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8A9" w:rsidRDefault="00EF1FF5">
      <w:pPr>
        <w:spacing w:line="360" w:lineRule="auto"/>
        <w:jc w:val="center"/>
        <w:rPr>
          <w:color w:val="00B050"/>
          <w:spacing w:val="70"/>
          <w:sz w:val="24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F004966" wp14:editId="790CB6CD">
            <wp:simplePos x="0" y="0"/>
            <wp:positionH relativeFrom="margin">
              <wp:align>center</wp:align>
            </wp:positionH>
            <wp:positionV relativeFrom="page">
              <wp:posOffset>418465</wp:posOffset>
            </wp:positionV>
            <wp:extent cx="604800" cy="756000"/>
            <wp:effectExtent l="0" t="0" r="5080" b="6350"/>
            <wp:wrapNone/>
            <wp:docPr id="1" name="Рисунок 1" descr="g7shtrih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5FD5">
        <w:rPr>
          <w:color w:val="00B050"/>
          <w:spacing w:val="70"/>
          <w:sz w:val="24"/>
        </w:rPr>
        <w:t xml:space="preserve"> </w:t>
      </w:r>
    </w:p>
    <w:p w:rsidR="007408A9" w:rsidRDefault="007408A9">
      <w:pPr>
        <w:pStyle w:val="2"/>
        <w:spacing w:line="240" w:lineRule="auto"/>
        <w:rPr>
          <w:b w:val="0"/>
        </w:rPr>
      </w:pPr>
    </w:p>
    <w:p w:rsidR="007408A9" w:rsidRPr="00B91071" w:rsidRDefault="007408A9">
      <w:pPr>
        <w:pStyle w:val="2"/>
        <w:spacing w:line="240" w:lineRule="auto"/>
        <w:rPr>
          <w:b w:val="0"/>
          <w:sz w:val="16"/>
        </w:rPr>
      </w:pPr>
    </w:p>
    <w:p w:rsidR="007408A9" w:rsidRDefault="001B3D93" w:rsidP="000B0C52">
      <w:pPr>
        <w:pStyle w:val="2"/>
        <w:spacing w:line="240" w:lineRule="auto"/>
        <w:rPr>
          <w:b w:val="0"/>
        </w:rPr>
      </w:pPr>
      <w:r>
        <w:rPr>
          <w:b w:val="0"/>
        </w:rPr>
        <w:t>ПРИМОРСКИЙ КРАЙ</w:t>
      </w:r>
    </w:p>
    <w:p w:rsidR="000B0C52" w:rsidRPr="000B0C52" w:rsidRDefault="000B0C52" w:rsidP="000B0C52">
      <w:pPr>
        <w:rPr>
          <w:sz w:val="24"/>
        </w:rPr>
      </w:pPr>
    </w:p>
    <w:p w:rsidR="007408A9" w:rsidRDefault="001B3D93">
      <w:pPr>
        <w:pStyle w:val="2"/>
        <w:spacing w:line="240" w:lineRule="auto"/>
      </w:pPr>
      <w:r>
        <w:t>ДУМА АРТЕМОВСКОГО ГОРОДСКОГО ОКРУГА</w:t>
      </w:r>
    </w:p>
    <w:p w:rsidR="000B0C52" w:rsidRPr="000B0C52" w:rsidRDefault="000B0C52" w:rsidP="000B0C52">
      <w:pPr>
        <w:rPr>
          <w:sz w:val="24"/>
        </w:rPr>
      </w:pPr>
    </w:p>
    <w:p w:rsidR="007408A9" w:rsidRPr="000B0C52" w:rsidRDefault="001B3D93" w:rsidP="000B0C52">
      <w:pPr>
        <w:pStyle w:val="2"/>
        <w:spacing w:line="240" w:lineRule="auto"/>
        <w:rPr>
          <w:b w:val="0"/>
          <w:spacing w:val="40"/>
        </w:rPr>
      </w:pPr>
      <w:r>
        <w:rPr>
          <w:sz w:val="16"/>
          <w:szCs w:val="16"/>
        </w:rPr>
        <w:t xml:space="preserve"> </w:t>
      </w:r>
      <w:r w:rsidRPr="000B0C52">
        <w:rPr>
          <w:b w:val="0"/>
          <w:spacing w:val="40"/>
        </w:rPr>
        <w:t>РЕШЕНИЕ</w:t>
      </w:r>
    </w:p>
    <w:p w:rsidR="007408A9" w:rsidRDefault="007408A9">
      <w:pPr>
        <w:rPr>
          <w:sz w:val="16"/>
        </w:rPr>
      </w:pPr>
    </w:p>
    <w:p w:rsidR="007408A9" w:rsidRPr="00016B0C" w:rsidRDefault="007408A9" w:rsidP="000B0C52">
      <w:pPr>
        <w:rPr>
          <w:sz w:val="24"/>
        </w:rPr>
      </w:pPr>
    </w:p>
    <w:p w:rsidR="007408A9" w:rsidRDefault="004A28A1">
      <w:pPr>
        <w:rPr>
          <w:spacing w:val="40"/>
          <w:sz w:val="24"/>
        </w:rPr>
      </w:pPr>
      <w:r>
        <w:rPr>
          <w:sz w:val="24"/>
          <w:szCs w:val="24"/>
        </w:rPr>
        <w:t>………</w:t>
      </w:r>
      <w:r w:rsidR="001B3D93">
        <w:rPr>
          <w:spacing w:val="40"/>
          <w:sz w:val="24"/>
        </w:rPr>
        <w:t xml:space="preserve">        </w:t>
      </w:r>
      <w:r w:rsidR="001B3D93">
        <w:rPr>
          <w:spacing w:val="40"/>
          <w:sz w:val="24"/>
        </w:rPr>
        <w:tab/>
        <w:t xml:space="preserve">    </w:t>
      </w:r>
      <w:r w:rsidR="001B3D93">
        <w:rPr>
          <w:spacing w:val="40"/>
          <w:sz w:val="24"/>
        </w:rPr>
        <w:tab/>
      </w:r>
      <w:r w:rsidR="001B3D93">
        <w:rPr>
          <w:spacing w:val="40"/>
          <w:sz w:val="24"/>
        </w:rPr>
        <w:tab/>
      </w:r>
      <w:r w:rsidR="001B3D93">
        <w:rPr>
          <w:spacing w:val="40"/>
          <w:sz w:val="24"/>
        </w:rPr>
        <w:tab/>
        <w:t xml:space="preserve">  </w:t>
      </w:r>
      <w:r w:rsidR="001B3D93">
        <w:rPr>
          <w:spacing w:val="40"/>
          <w:sz w:val="24"/>
        </w:rPr>
        <w:tab/>
      </w:r>
      <w:r w:rsidR="001B3D93">
        <w:rPr>
          <w:spacing w:val="40"/>
          <w:sz w:val="24"/>
        </w:rPr>
        <w:tab/>
      </w:r>
      <w:r w:rsidR="001B3D93">
        <w:rPr>
          <w:spacing w:val="40"/>
          <w:sz w:val="24"/>
        </w:rPr>
        <w:tab/>
      </w:r>
      <w:r w:rsidR="001B3D93">
        <w:rPr>
          <w:spacing w:val="40"/>
          <w:sz w:val="24"/>
        </w:rPr>
        <w:tab/>
        <w:t xml:space="preserve">                       </w:t>
      </w:r>
      <w:r>
        <w:rPr>
          <w:spacing w:val="40"/>
          <w:sz w:val="24"/>
        </w:rPr>
        <w:t xml:space="preserve">     </w:t>
      </w:r>
      <w:r w:rsidR="001B3D93">
        <w:rPr>
          <w:spacing w:val="40"/>
          <w:sz w:val="24"/>
        </w:rPr>
        <w:t xml:space="preserve"> </w:t>
      </w:r>
      <w:r w:rsidR="007460FA">
        <w:rPr>
          <w:spacing w:val="40"/>
          <w:sz w:val="24"/>
        </w:rPr>
        <w:t xml:space="preserve">№ </w:t>
      </w:r>
      <w:r>
        <w:rPr>
          <w:spacing w:val="40"/>
          <w:sz w:val="24"/>
        </w:rPr>
        <w:t>…</w:t>
      </w:r>
    </w:p>
    <w:p w:rsidR="007408A9" w:rsidRDefault="007408A9">
      <w:pPr>
        <w:rPr>
          <w:spacing w:val="40"/>
          <w:sz w:val="24"/>
        </w:rPr>
      </w:pPr>
    </w:p>
    <w:p w:rsidR="007408A9" w:rsidRDefault="007408A9">
      <w:pPr>
        <w:rPr>
          <w:spacing w:val="40"/>
          <w:sz w:val="24"/>
        </w:rPr>
      </w:pPr>
    </w:p>
    <w:p w:rsidR="00872709" w:rsidRDefault="00872709">
      <w:pPr>
        <w:rPr>
          <w:spacing w:val="40"/>
          <w:sz w:val="24"/>
        </w:rPr>
      </w:pPr>
    </w:p>
    <w:p w:rsidR="000B0C52" w:rsidRDefault="001B3D93" w:rsidP="006D4D93">
      <w:pPr>
        <w:widowControl w:val="0"/>
        <w:jc w:val="both"/>
        <w:rPr>
          <w:sz w:val="24"/>
        </w:rPr>
      </w:pPr>
      <w:r>
        <w:rPr>
          <w:sz w:val="24"/>
        </w:rPr>
        <w:t>О</w:t>
      </w:r>
      <w:r w:rsidR="00826DE6">
        <w:rPr>
          <w:sz w:val="24"/>
        </w:rPr>
        <w:t xml:space="preserve"> </w:t>
      </w:r>
      <w:r w:rsidR="00016B0C">
        <w:rPr>
          <w:sz w:val="24"/>
        </w:rPr>
        <w:t xml:space="preserve">признании утратившими силу </w:t>
      </w:r>
    </w:p>
    <w:p w:rsidR="000B0C52" w:rsidRDefault="00016B0C" w:rsidP="006D4D93">
      <w:pPr>
        <w:widowControl w:val="0"/>
        <w:jc w:val="both"/>
        <w:rPr>
          <w:sz w:val="24"/>
        </w:rPr>
      </w:pPr>
      <w:r>
        <w:rPr>
          <w:sz w:val="24"/>
        </w:rPr>
        <w:t xml:space="preserve">некоторых решений </w:t>
      </w:r>
      <w:r w:rsidR="00D52BBA">
        <w:rPr>
          <w:sz w:val="24"/>
        </w:rPr>
        <w:t xml:space="preserve">Думы </w:t>
      </w:r>
    </w:p>
    <w:p w:rsidR="00826DE6" w:rsidRDefault="00D52BBA" w:rsidP="006D4D93">
      <w:pPr>
        <w:widowControl w:val="0"/>
        <w:jc w:val="both"/>
      </w:pPr>
      <w:r>
        <w:rPr>
          <w:sz w:val="24"/>
        </w:rPr>
        <w:t xml:space="preserve">Артемовского городского округа </w:t>
      </w:r>
    </w:p>
    <w:p w:rsidR="00826DE6" w:rsidRDefault="00826DE6" w:rsidP="00826DE6">
      <w:pPr>
        <w:ind w:firstLine="708"/>
        <w:jc w:val="both"/>
        <w:rPr>
          <w:sz w:val="24"/>
          <w:szCs w:val="24"/>
        </w:rPr>
      </w:pPr>
    </w:p>
    <w:p w:rsidR="00826DE6" w:rsidRDefault="00826DE6" w:rsidP="00EF1FF5">
      <w:pPr>
        <w:ind w:right="-1" w:firstLine="708"/>
        <w:jc w:val="both"/>
        <w:rPr>
          <w:sz w:val="24"/>
          <w:szCs w:val="24"/>
        </w:rPr>
      </w:pPr>
    </w:p>
    <w:p w:rsidR="00872709" w:rsidRPr="00826DE6" w:rsidRDefault="00872709" w:rsidP="00EF1FF5">
      <w:pPr>
        <w:ind w:right="-1" w:firstLine="708"/>
        <w:jc w:val="both"/>
        <w:rPr>
          <w:sz w:val="24"/>
          <w:szCs w:val="24"/>
        </w:rPr>
      </w:pPr>
    </w:p>
    <w:p w:rsidR="00826DE6" w:rsidRPr="00826DE6" w:rsidRDefault="00826DE6" w:rsidP="00EF1FF5">
      <w:pPr>
        <w:spacing w:line="336" w:lineRule="auto"/>
        <w:ind w:right="-1" w:firstLine="709"/>
        <w:jc w:val="both"/>
        <w:rPr>
          <w:sz w:val="24"/>
          <w:szCs w:val="24"/>
        </w:rPr>
      </w:pPr>
      <w:r w:rsidRPr="00826DE6">
        <w:rPr>
          <w:sz w:val="24"/>
          <w:szCs w:val="24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872709" w:rsidRPr="00826DE6" w:rsidRDefault="00872709" w:rsidP="000B0C52">
      <w:pPr>
        <w:spacing w:line="360" w:lineRule="auto"/>
        <w:ind w:right="-1"/>
        <w:jc w:val="both"/>
        <w:rPr>
          <w:sz w:val="24"/>
          <w:szCs w:val="24"/>
        </w:rPr>
      </w:pPr>
    </w:p>
    <w:p w:rsidR="00826DE6" w:rsidRPr="00826DE6" w:rsidRDefault="00826DE6" w:rsidP="000B0C52">
      <w:pPr>
        <w:ind w:right="-1"/>
        <w:jc w:val="both"/>
        <w:rPr>
          <w:sz w:val="24"/>
          <w:szCs w:val="24"/>
        </w:rPr>
      </w:pPr>
      <w:r w:rsidRPr="00826DE6">
        <w:rPr>
          <w:sz w:val="24"/>
          <w:szCs w:val="24"/>
        </w:rPr>
        <w:t>РЕШИЛА:</w:t>
      </w:r>
    </w:p>
    <w:p w:rsidR="00826DE6" w:rsidRDefault="00826DE6" w:rsidP="000B0C52">
      <w:pPr>
        <w:spacing w:line="360" w:lineRule="auto"/>
        <w:ind w:right="-1"/>
        <w:jc w:val="both"/>
        <w:rPr>
          <w:sz w:val="24"/>
          <w:szCs w:val="24"/>
        </w:rPr>
      </w:pPr>
    </w:p>
    <w:p w:rsidR="00016B0C" w:rsidRDefault="00826DE6" w:rsidP="00EF1FF5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 w:rsidRPr="00826DE6">
        <w:rPr>
          <w:sz w:val="24"/>
          <w:szCs w:val="24"/>
        </w:rPr>
        <w:t xml:space="preserve">1. </w:t>
      </w:r>
      <w:r w:rsidR="00016B0C">
        <w:rPr>
          <w:sz w:val="24"/>
          <w:szCs w:val="24"/>
        </w:rPr>
        <w:t>Признать утратившими силу</w:t>
      </w:r>
      <w:r w:rsidR="000B0C52" w:rsidRPr="000B0C52">
        <w:rPr>
          <w:sz w:val="24"/>
          <w:szCs w:val="24"/>
        </w:rPr>
        <w:t xml:space="preserve"> </w:t>
      </w:r>
      <w:r w:rsidR="000B0C52">
        <w:rPr>
          <w:sz w:val="24"/>
          <w:szCs w:val="24"/>
        </w:rPr>
        <w:t>решения Думы Артемовского городского округа</w:t>
      </w:r>
      <w:r w:rsidR="00016B0C">
        <w:rPr>
          <w:sz w:val="24"/>
          <w:szCs w:val="24"/>
        </w:rPr>
        <w:t>:</w:t>
      </w:r>
    </w:p>
    <w:p w:rsidR="00016B0C" w:rsidRDefault="00016B0C" w:rsidP="00EF1FF5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 27.09.2006 № 384 «О Положении о Совете Думы Артемовского городского округа»;</w:t>
      </w:r>
    </w:p>
    <w:p w:rsidR="00016B0C" w:rsidRDefault="00016B0C" w:rsidP="00EF1FF5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05.12.2023 № 231 «О внесении изменений в решение Думы Артемовского городского округа от 27.09.2006 № 384 «О Положении о Совете Думы </w:t>
      </w:r>
      <w:r w:rsidR="0058651B">
        <w:rPr>
          <w:sz w:val="24"/>
          <w:szCs w:val="24"/>
        </w:rPr>
        <w:t>Артемовского городского округа»;</w:t>
      </w:r>
    </w:p>
    <w:p w:rsidR="0058651B" w:rsidRDefault="0058651B" w:rsidP="00EF1FF5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 29.01.2009 № 75 «О Положении о заместителе председателя Думы Артемовского городского округа».</w:t>
      </w:r>
      <w:bookmarkStart w:id="0" w:name="_GoBack"/>
      <w:bookmarkEnd w:id="0"/>
    </w:p>
    <w:p w:rsidR="00826DE6" w:rsidRPr="00826DE6" w:rsidRDefault="00826DE6" w:rsidP="00EF1FF5">
      <w:pPr>
        <w:widowControl w:val="0"/>
        <w:spacing w:line="336" w:lineRule="auto"/>
        <w:ind w:right="-1" w:firstLine="709"/>
        <w:jc w:val="both"/>
        <w:rPr>
          <w:sz w:val="24"/>
          <w:szCs w:val="24"/>
        </w:rPr>
      </w:pPr>
      <w:r w:rsidRPr="00826DE6">
        <w:rPr>
          <w:sz w:val="24"/>
          <w:szCs w:val="24"/>
        </w:rPr>
        <w:t>2. Настоящее решение вступает в силу со дня его опубликования в газете «Выбор».</w:t>
      </w:r>
    </w:p>
    <w:p w:rsidR="00826DE6" w:rsidRPr="00826DE6" w:rsidRDefault="00826DE6" w:rsidP="00EF1FF5">
      <w:pPr>
        <w:widowControl w:val="0"/>
        <w:ind w:right="-1"/>
        <w:jc w:val="both"/>
        <w:rPr>
          <w:sz w:val="24"/>
          <w:szCs w:val="24"/>
        </w:rPr>
      </w:pPr>
    </w:p>
    <w:p w:rsidR="00826DE6" w:rsidRPr="00826DE6" w:rsidRDefault="00826DE6" w:rsidP="00EF1FF5">
      <w:pPr>
        <w:ind w:right="-1"/>
        <w:rPr>
          <w:color w:val="000000"/>
          <w:sz w:val="24"/>
          <w:szCs w:val="24"/>
        </w:rPr>
      </w:pPr>
    </w:p>
    <w:p w:rsidR="00826DE6" w:rsidRPr="00826DE6" w:rsidRDefault="00DC3C35" w:rsidP="00EF1FF5">
      <w:pPr>
        <w:tabs>
          <w:tab w:val="left" w:pos="540"/>
        </w:tabs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6C6F03" w:rsidRDefault="006C6F03" w:rsidP="00EF1FF5">
      <w:pPr>
        <w:tabs>
          <w:tab w:val="left" w:pos="540"/>
        </w:tabs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Председатель Думы</w:t>
      </w:r>
      <w:r w:rsidR="00826DE6" w:rsidRPr="00826DE6">
        <w:rPr>
          <w:color w:val="000000"/>
          <w:sz w:val="24"/>
          <w:szCs w:val="24"/>
        </w:rPr>
        <w:t xml:space="preserve"> </w:t>
      </w:r>
    </w:p>
    <w:p w:rsidR="00826DE6" w:rsidRPr="00826DE6" w:rsidRDefault="00826DE6" w:rsidP="00EF1FF5">
      <w:pPr>
        <w:tabs>
          <w:tab w:val="left" w:pos="540"/>
        </w:tabs>
        <w:ind w:right="-1"/>
        <w:rPr>
          <w:color w:val="000000"/>
          <w:sz w:val="24"/>
          <w:szCs w:val="24"/>
        </w:rPr>
      </w:pPr>
      <w:r w:rsidRPr="00826DE6">
        <w:rPr>
          <w:color w:val="000000"/>
          <w:sz w:val="24"/>
          <w:szCs w:val="24"/>
        </w:rPr>
        <w:t xml:space="preserve">Артемовского городского округа </w:t>
      </w:r>
      <w:r w:rsidRPr="00826DE6">
        <w:rPr>
          <w:color w:val="000000"/>
          <w:sz w:val="24"/>
          <w:szCs w:val="24"/>
        </w:rPr>
        <w:tab/>
        <w:t xml:space="preserve">                                                                </w:t>
      </w:r>
      <w:r w:rsidR="00DC3C35">
        <w:rPr>
          <w:color w:val="000000"/>
          <w:sz w:val="24"/>
          <w:szCs w:val="24"/>
        </w:rPr>
        <w:t xml:space="preserve">  </w:t>
      </w:r>
      <w:r w:rsidRPr="00826DE6">
        <w:rPr>
          <w:color w:val="000000"/>
          <w:sz w:val="24"/>
          <w:szCs w:val="24"/>
        </w:rPr>
        <w:t xml:space="preserve"> </w:t>
      </w:r>
      <w:r w:rsidR="006C6F03">
        <w:rPr>
          <w:color w:val="000000"/>
          <w:sz w:val="24"/>
          <w:szCs w:val="24"/>
        </w:rPr>
        <w:t>Н.С. Волкова</w:t>
      </w:r>
    </w:p>
    <w:p w:rsidR="007408A9" w:rsidRPr="00826DE6" w:rsidRDefault="007408A9" w:rsidP="00EF1FF5">
      <w:pPr>
        <w:widowControl w:val="0"/>
        <w:ind w:right="-1"/>
        <w:jc w:val="both"/>
        <w:rPr>
          <w:color w:val="00B050"/>
          <w:sz w:val="24"/>
          <w:szCs w:val="24"/>
        </w:rPr>
      </w:pPr>
    </w:p>
    <w:sectPr w:rsidR="007408A9" w:rsidRPr="00826DE6" w:rsidSect="00EF1FF5">
      <w:headerReference w:type="even" r:id="rId8"/>
      <w:headerReference w:type="default" r:id="rId9"/>
      <w:pgSz w:w="11906" w:h="16838"/>
      <w:pgMar w:top="1134" w:right="624" w:bottom="96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4E4" w:rsidRDefault="009014E4">
      <w:r>
        <w:separator/>
      </w:r>
    </w:p>
  </w:endnote>
  <w:endnote w:type="continuationSeparator" w:id="0">
    <w:p w:rsidR="009014E4" w:rsidRDefault="00901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4E4" w:rsidRDefault="009014E4">
      <w:r>
        <w:separator/>
      </w:r>
    </w:p>
  </w:footnote>
  <w:footnote w:type="continuationSeparator" w:id="0">
    <w:p w:rsidR="009014E4" w:rsidRDefault="00901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8A9" w:rsidRDefault="001B3D9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7408A9" w:rsidRDefault="007408A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8A9" w:rsidRDefault="001B3D93">
    <w:pPr>
      <w:pStyle w:val="ab"/>
      <w:framePr w:wrap="around" w:vAnchor="text" w:hAnchor="margin" w:xAlign="center" w:y="1"/>
      <w:rPr>
        <w:rStyle w:val="afe"/>
        <w:sz w:val="24"/>
        <w:szCs w:val="24"/>
      </w:rPr>
    </w:pPr>
    <w:r>
      <w:rPr>
        <w:rStyle w:val="afe"/>
        <w:sz w:val="24"/>
        <w:szCs w:val="24"/>
      </w:rPr>
      <w:fldChar w:fldCharType="begin"/>
    </w:r>
    <w:r>
      <w:rPr>
        <w:rStyle w:val="afe"/>
        <w:sz w:val="24"/>
        <w:szCs w:val="24"/>
      </w:rPr>
      <w:instrText xml:space="preserve">PAGE  </w:instrText>
    </w:r>
    <w:r>
      <w:rPr>
        <w:rStyle w:val="afe"/>
        <w:sz w:val="24"/>
        <w:szCs w:val="24"/>
      </w:rPr>
      <w:fldChar w:fldCharType="separate"/>
    </w:r>
    <w:r w:rsidR="00016B0C">
      <w:rPr>
        <w:rStyle w:val="afe"/>
        <w:noProof/>
        <w:sz w:val="24"/>
        <w:szCs w:val="24"/>
      </w:rPr>
      <w:t>2</w:t>
    </w:r>
    <w:r>
      <w:rPr>
        <w:rStyle w:val="afe"/>
        <w:sz w:val="24"/>
        <w:szCs w:val="24"/>
      </w:rPr>
      <w:fldChar w:fldCharType="end"/>
    </w:r>
  </w:p>
  <w:p w:rsidR="007408A9" w:rsidRDefault="007408A9" w:rsidP="00B9107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110A7"/>
    <w:multiLevelType w:val="hybridMultilevel"/>
    <w:tmpl w:val="2822F768"/>
    <w:lvl w:ilvl="0" w:tplc="E288F8B0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3424FF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7228CC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2CA430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9BEADD7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C8450C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BE1273A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AAD2B7C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2DC836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23D26C74"/>
    <w:multiLevelType w:val="hybridMultilevel"/>
    <w:tmpl w:val="CE60D2CC"/>
    <w:lvl w:ilvl="0" w:tplc="9A34409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1E002FB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076626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BAC8AE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A9386D1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E584E8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056C51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9AFE71F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2A3C851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319D1920"/>
    <w:multiLevelType w:val="hybridMultilevel"/>
    <w:tmpl w:val="3912DEAE"/>
    <w:lvl w:ilvl="0" w:tplc="41F23AEA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F0C2B3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01C497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718589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884810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E1A39B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65AC35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EDABBE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DEE288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88C741D"/>
    <w:multiLevelType w:val="hybridMultilevel"/>
    <w:tmpl w:val="7C10F27C"/>
    <w:lvl w:ilvl="0" w:tplc="1A08EBBC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3AF64D8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1B6EED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1AF7E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B6C38DC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BA4EE7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2C6436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BA2B80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66484A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118473E"/>
    <w:multiLevelType w:val="hybridMultilevel"/>
    <w:tmpl w:val="C9AC65FA"/>
    <w:lvl w:ilvl="0" w:tplc="987686EC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6F987772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B2DC47B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240BDD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B8CEA1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9A416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C85C277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3F0674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D64AFD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6A405D60"/>
    <w:multiLevelType w:val="hybridMultilevel"/>
    <w:tmpl w:val="E4A4E626"/>
    <w:lvl w:ilvl="0" w:tplc="CE2CFDD0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E5C73F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018B33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8CBAE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9920F7B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3450678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F883E3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118F29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1BE0D9F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8A9"/>
    <w:rsid w:val="00016B0C"/>
    <w:rsid w:val="00043273"/>
    <w:rsid w:val="000B0C52"/>
    <w:rsid w:val="001B3D93"/>
    <w:rsid w:val="00266FAA"/>
    <w:rsid w:val="00284F0A"/>
    <w:rsid w:val="00293737"/>
    <w:rsid w:val="002E5FD5"/>
    <w:rsid w:val="003610CE"/>
    <w:rsid w:val="003C613D"/>
    <w:rsid w:val="004A28A1"/>
    <w:rsid w:val="004D5C42"/>
    <w:rsid w:val="005517F0"/>
    <w:rsid w:val="0058651B"/>
    <w:rsid w:val="0059567D"/>
    <w:rsid w:val="006C6F03"/>
    <w:rsid w:val="006D4D93"/>
    <w:rsid w:val="00735CB6"/>
    <w:rsid w:val="007408A9"/>
    <w:rsid w:val="007460FA"/>
    <w:rsid w:val="00826DE6"/>
    <w:rsid w:val="00847FEA"/>
    <w:rsid w:val="00872709"/>
    <w:rsid w:val="009014E4"/>
    <w:rsid w:val="009149A0"/>
    <w:rsid w:val="0092767E"/>
    <w:rsid w:val="00983FF5"/>
    <w:rsid w:val="009854E8"/>
    <w:rsid w:val="00A82017"/>
    <w:rsid w:val="00B91071"/>
    <w:rsid w:val="00BC4987"/>
    <w:rsid w:val="00C2545C"/>
    <w:rsid w:val="00CB2064"/>
    <w:rsid w:val="00CD7104"/>
    <w:rsid w:val="00D52BBA"/>
    <w:rsid w:val="00DC3C35"/>
    <w:rsid w:val="00DD1400"/>
    <w:rsid w:val="00DD48EA"/>
    <w:rsid w:val="00E9134F"/>
    <w:rsid w:val="00EF1FF5"/>
    <w:rsid w:val="00EF769B"/>
    <w:rsid w:val="00FF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20EA1-C21D-465E-8CAA-525AFB1CB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paragraph" w:customStyle="1" w:styleId="ConsPlusTitle">
    <w:name w:val="ConsPlusTitle"/>
    <w:uiPriority w:val="99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ТСКОМ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админ</cp:lastModifiedBy>
  <cp:revision>23</cp:revision>
  <cp:lastPrinted>2026-04-20T05:21:00Z</cp:lastPrinted>
  <dcterms:created xsi:type="dcterms:W3CDTF">2025-11-19T03:35:00Z</dcterms:created>
  <dcterms:modified xsi:type="dcterms:W3CDTF">2026-05-25T00:13:00Z</dcterms:modified>
  <cp:version>1048576</cp:version>
</cp:coreProperties>
</file>